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254" w:rsidRPr="00D76599" w:rsidRDefault="00AC2F1D" w:rsidP="00AC2F1D">
      <w:pPr>
        <w:jc w:val="center"/>
        <w:rPr>
          <w:rFonts w:ascii="Arial" w:hAnsi="Arial" w:cs="Arial"/>
          <w:b/>
          <w:sz w:val="24"/>
          <w:szCs w:val="24"/>
        </w:rPr>
      </w:pPr>
      <w:r w:rsidRPr="00D76599">
        <w:rPr>
          <w:rFonts w:ascii="Arial" w:hAnsi="Arial" w:cs="Arial"/>
          <w:b/>
          <w:sz w:val="24"/>
          <w:szCs w:val="24"/>
        </w:rPr>
        <w:t xml:space="preserve">ANNEX – </w:t>
      </w:r>
      <w:r w:rsidR="00903207">
        <w:rPr>
          <w:rFonts w:ascii="Arial" w:hAnsi="Arial" w:cs="Arial"/>
          <w:b/>
          <w:sz w:val="24"/>
          <w:szCs w:val="24"/>
        </w:rPr>
        <w:t>3</w:t>
      </w:r>
    </w:p>
    <w:p w:rsidR="00AC2F1D" w:rsidRPr="00D76599" w:rsidRDefault="00AC2F1D" w:rsidP="00AC2F1D">
      <w:pPr>
        <w:jc w:val="center"/>
        <w:rPr>
          <w:rFonts w:ascii="Arial" w:hAnsi="Arial" w:cs="Arial"/>
          <w:b/>
          <w:sz w:val="24"/>
          <w:szCs w:val="24"/>
        </w:rPr>
      </w:pPr>
      <w:r w:rsidRPr="00D76599">
        <w:rPr>
          <w:rFonts w:ascii="Arial" w:hAnsi="Arial" w:cs="Arial"/>
          <w:b/>
          <w:sz w:val="24"/>
          <w:szCs w:val="24"/>
        </w:rPr>
        <w:t>PART NUMBER CONFIRMATION LETTER</w:t>
      </w:r>
    </w:p>
    <w:p w:rsidR="00AC2F1D" w:rsidRPr="00D76599" w:rsidRDefault="00AC2F1D" w:rsidP="00AC2F1D">
      <w:pPr>
        <w:rPr>
          <w:rFonts w:ascii="Arial" w:hAnsi="Arial" w:cs="Arial"/>
          <w:b/>
          <w:sz w:val="24"/>
          <w:szCs w:val="24"/>
        </w:rPr>
      </w:pPr>
    </w:p>
    <w:p w:rsidR="00AC2F1D" w:rsidRPr="00D76599" w:rsidRDefault="00AC2F1D" w:rsidP="00AC2F1D">
      <w:pPr>
        <w:spacing w:after="0"/>
        <w:rPr>
          <w:rFonts w:ascii="Arial" w:hAnsi="Arial" w:cs="Arial"/>
          <w:sz w:val="24"/>
          <w:szCs w:val="24"/>
        </w:rPr>
      </w:pPr>
      <w:r w:rsidRPr="00D76599">
        <w:rPr>
          <w:rFonts w:ascii="Arial" w:hAnsi="Arial" w:cs="Arial"/>
          <w:sz w:val="24"/>
          <w:szCs w:val="24"/>
        </w:rPr>
        <w:t>(</w:t>
      </w:r>
      <w:r w:rsidR="00B70527">
        <w:rPr>
          <w:rFonts w:ascii="Arial" w:hAnsi="Arial" w:cs="Arial"/>
          <w:sz w:val="24"/>
          <w:szCs w:val="24"/>
        </w:rPr>
        <w:t xml:space="preserve">LOGO OF </w:t>
      </w:r>
      <w:r w:rsidRPr="00D76599">
        <w:rPr>
          <w:rFonts w:ascii="Arial" w:hAnsi="Arial" w:cs="Arial"/>
          <w:sz w:val="24"/>
          <w:szCs w:val="24"/>
        </w:rPr>
        <w:t>MANUFACTURER)</w:t>
      </w:r>
    </w:p>
    <w:p w:rsidR="00AC2F1D" w:rsidRPr="00D76599" w:rsidRDefault="00AC2F1D" w:rsidP="00AC2F1D">
      <w:pPr>
        <w:spacing w:after="0"/>
        <w:rPr>
          <w:rFonts w:ascii="Arial" w:hAnsi="Arial" w:cs="Arial"/>
          <w:sz w:val="24"/>
          <w:szCs w:val="24"/>
        </w:rPr>
      </w:pPr>
    </w:p>
    <w:p w:rsidR="00AC2F1D" w:rsidRPr="00D76599" w:rsidRDefault="00AC2F1D" w:rsidP="00AC2F1D">
      <w:pPr>
        <w:spacing w:after="0"/>
        <w:rPr>
          <w:rFonts w:ascii="Arial" w:hAnsi="Arial" w:cs="Arial"/>
          <w:sz w:val="24"/>
          <w:szCs w:val="24"/>
        </w:rPr>
      </w:pPr>
      <w:r w:rsidRPr="00D76599">
        <w:rPr>
          <w:rFonts w:ascii="Arial" w:hAnsi="Arial" w:cs="Arial"/>
          <w:b/>
          <w:sz w:val="32"/>
          <w:szCs w:val="32"/>
        </w:rPr>
        <w:t xml:space="preserve">XYZ CORPORATION </w:t>
      </w:r>
      <w:r w:rsidRPr="00D76599">
        <w:rPr>
          <w:rFonts w:ascii="Arial" w:hAnsi="Arial" w:cs="Arial"/>
          <w:sz w:val="24"/>
          <w:szCs w:val="24"/>
        </w:rPr>
        <w:t>)</w:t>
      </w:r>
      <w:r w:rsidR="00B70527">
        <w:rPr>
          <w:rFonts w:ascii="Arial" w:hAnsi="Arial" w:cs="Arial"/>
          <w:sz w:val="24"/>
          <w:szCs w:val="24"/>
        </w:rPr>
        <w:t xml:space="preserve"> (Name </w:t>
      </w:r>
      <w:proofErr w:type="spellStart"/>
      <w:r w:rsidR="00B70527">
        <w:rPr>
          <w:rFonts w:ascii="Arial" w:hAnsi="Arial" w:cs="Arial"/>
          <w:sz w:val="24"/>
          <w:szCs w:val="24"/>
        </w:rPr>
        <w:t>and</w:t>
      </w:r>
      <w:proofErr w:type="spellEnd"/>
      <w:r w:rsidR="00B705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0527">
        <w:rPr>
          <w:rFonts w:ascii="Arial" w:hAnsi="Arial" w:cs="Arial"/>
          <w:sz w:val="24"/>
          <w:szCs w:val="24"/>
        </w:rPr>
        <w:t>Address</w:t>
      </w:r>
      <w:proofErr w:type="spellEnd"/>
      <w:r w:rsidR="00B70527">
        <w:rPr>
          <w:rFonts w:ascii="Arial" w:hAnsi="Arial" w:cs="Arial"/>
          <w:sz w:val="24"/>
          <w:szCs w:val="24"/>
        </w:rPr>
        <w:t xml:space="preserve"> of </w:t>
      </w:r>
      <w:proofErr w:type="spellStart"/>
      <w:r w:rsidR="00B70527">
        <w:rPr>
          <w:rFonts w:ascii="Arial" w:hAnsi="Arial" w:cs="Arial"/>
          <w:sz w:val="24"/>
          <w:szCs w:val="24"/>
        </w:rPr>
        <w:t>the</w:t>
      </w:r>
      <w:proofErr w:type="spellEnd"/>
      <w:r w:rsidR="00B705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0527">
        <w:rPr>
          <w:rFonts w:ascii="Arial" w:hAnsi="Arial" w:cs="Arial"/>
          <w:sz w:val="24"/>
          <w:szCs w:val="24"/>
        </w:rPr>
        <w:t>Manufacturer</w:t>
      </w:r>
      <w:proofErr w:type="spellEnd"/>
      <w:r w:rsidR="00B70527">
        <w:rPr>
          <w:rFonts w:ascii="Arial" w:hAnsi="Arial" w:cs="Arial"/>
          <w:sz w:val="24"/>
          <w:szCs w:val="24"/>
        </w:rPr>
        <w:t>)</w:t>
      </w:r>
    </w:p>
    <w:p w:rsidR="00AC2F1D" w:rsidRPr="00D76599" w:rsidRDefault="00AC2F1D" w:rsidP="00AC2F1D">
      <w:pPr>
        <w:spacing w:after="0"/>
        <w:rPr>
          <w:rFonts w:ascii="Arial" w:hAnsi="Arial" w:cs="Arial"/>
          <w:sz w:val="24"/>
          <w:szCs w:val="24"/>
        </w:rPr>
      </w:pPr>
      <w:r w:rsidRPr="00D76599">
        <w:rPr>
          <w:rFonts w:ascii="Arial" w:hAnsi="Arial" w:cs="Arial"/>
          <w:sz w:val="24"/>
          <w:szCs w:val="24"/>
        </w:rPr>
        <w:t xml:space="preserve">301 Bolden Street, Pacific </w:t>
      </w:r>
      <w:proofErr w:type="spellStart"/>
      <w:r w:rsidRPr="00D76599">
        <w:rPr>
          <w:rFonts w:ascii="Arial" w:hAnsi="Arial" w:cs="Arial"/>
          <w:sz w:val="24"/>
          <w:szCs w:val="24"/>
        </w:rPr>
        <w:t>Grove</w:t>
      </w:r>
      <w:proofErr w:type="spellEnd"/>
      <w:r w:rsidRPr="00D76599">
        <w:rPr>
          <w:rFonts w:ascii="Arial" w:hAnsi="Arial" w:cs="Arial"/>
          <w:sz w:val="24"/>
          <w:szCs w:val="24"/>
        </w:rPr>
        <w:t>, CA-USA</w:t>
      </w:r>
    </w:p>
    <w:p w:rsidR="00AC2F1D" w:rsidRPr="00D76599" w:rsidRDefault="00AC2F1D" w:rsidP="00AC2F1D">
      <w:pPr>
        <w:spacing w:after="0"/>
        <w:rPr>
          <w:rFonts w:ascii="Arial" w:hAnsi="Arial" w:cs="Arial"/>
          <w:sz w:val="24"/>
          <w:szCs w:val="24"/>
        </w:rPr>
      </w:pPr>
      <w:r w:rsidRPr="00D76599">
        <w:rPr>
          <w:rFonts w:ascii="Arial" w:hAnsi="Arial" w:cs="Arial"/>
          <w:sz w:val="24"/>
          <w:szCs w:val="24"/>
        </w:rPr>
        <w:t>Tel : +1 555 555 555</w:t>
      </w:r>
    </w:p>
    <w:p w:rsidR="00AC2F1D" w:rsidRPr="00D76599" w:rsidRDefault="00AC2F1D" w:rsidP="00AC2F1D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D76599">
        <w:rPr>
          <w:rFonts w:ascii="Arial" w:hAnsi="Arial" w:cs="Arial"/>
          <w:sz w:val="24"/>
          <w:szCs w:val="24"/>
        </w:rPr>
        <w:t>Fax</w:t>
      </w:r>
      <w:proofErr w:type="spellEnd"/>
      <w:r w:rsidRPr="00D76599">
        <w:rPr>
          <w:rFonts w:ascii="Arial" w:hAnsi="Arial" w:cs="Arial"/>
          <w:sz w:val="24"/>
          <w:szCs w:val="24"/>
        </w:rPr>
        <w:t>: +1 555 555 555</w:t>
      </w:r>
    </w:p>
    <w:p w:rsidR="00AC2F1D" w:rsidRPr="00CF45AA" w:rsidRDefault="00AC2F1D" w:rsidP="00AC2F1D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D76599">
        <w:rPr>
          <w:rFonts w:ascii="Arial" w:hAnsi="Arial" w:cs="Arial"/>
          <w:sz w:val="24"/>
          <w:szCs w:val="24"/>
        </w:rPr>
        <w:t>Date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: </w:t>
      </w:r>
      <w:r w:rsidR="00CF45AA">
        <w:rPr>
          <w:rFonts w:ascii="Arial" w:hAnsi="Arial" w:cs="Arial"/>
          <w:sz w:val="24"/>
          <w:szCs w:val="24"/>
        </w:rPr>
        <w:t>11</w:t>
      </w:r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December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r w:rsidR="00903207">
        <w:rPr>
          <w:rFonts w:ascii="Arial" w:hAnsi="Arial" w:cs="Arial"/>
          <w:sz w:val="24"/>
          <w:szCs w:val="24"/>
        </w:rPr>
        <w:t>2021</w:t>
      </w:r>
    </w:p>
    <w:p w:rsidR="00AC2F1D" w:rsidRPr="00D76599" w:rsidRDefault="00AC2F1D" w:rsidP="00AC2F1D">
      <w:pPr>
        <w:rPr>
          <w:rFonts w:ascii="Arial" w:hAnsi="Arial" w:cs="Arial"/>
          <w:b/>
          <w:sz w:val="24"/>
          <w:szCs w:val="24"/>
        </w:rPr>
      </w:pPr>
    </w:p>
    <w:p w:rsidR="00AC2F1D" w:rsidRPr="00D76599" w:rsidRDefault="008F5FBB" w:rsidP="00D76599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8F5FBB">
        <w:rPr>
          <w:rFonts w:ascii="Arial" w:hAnsi="Arial" w:cs="Arial"/>
          <w:sz w:val="24"/>
          <w:szCs w:val="24"/>
        </w:rPr>
        <w:t>Directorate</w:t>
      </w:r>
      <w:proofErr w:type="spellEnd"/>
      <w:r w:rsidRPr="008F5FBB">
        <w:rPr>
          <w:rFonts w:ascii="Arial" w:hAnsi="Arial" w:cs="Arial"/>
          <w:sz w:val="24"/>
          <w:szCs w:val="24"/>
        </w:rPr>
        <w:t xml:space="preserve"> General of Naval </w:t>
      </w:r>
      <w:proofErr w:type="spellStart"/>
      <w:r w:rsidRPr="008F5FBB">
        <w:rPr>
          <w:rFonts w:ascii="Arial" w:hAnsi="Arial" w:cs="Arial"/>
          <w:sz w:val="24"/>
          <w:szCs w:val="24"/>
        </w:rPr>
        <w:t>Shipyards</w:t>
      </w:r>
      <w:proofErr w:type="spellEnd"/>
      <w:r w:rsidRPr="008F5FBB">
        <w:rPr>
          <w:rFonts w:ascii="Arial" w:hAnsi="Arial" w:cs="Arial"/>
          <w:sz w:val="24"/>
          <w:szCs w:val="24"/>
        </w:rPr>
        <w:t xml:space="preserve"> </w:t>
      </w:r>
      <w:r w:rsidR="00AC2F1D" w:rsidRPr="00D76599">
        <w:rPr>
          <w:rFonts w:ascii="Arial" w:hAnsi="Arial" w:cs="Arial"/>
          <w:sz w:val="24"/>
          <w:szCs w:val="24"/>
        </w:rPr>
        <w:t xml:space="preserve">Tender File </w:t>
      </w:r>
      <w:proofErr w:type="spellStart"/>
      <w:r w:rsidR="00AC2F1D" w:rsidRPr="00D76599">
        <w:rPr>
          <w:rFonts w:ascii="Arial" w:hAnsi="Arial" w:cs="Arial"/>
          <w:sz w:val="24"/>
          <w:szCs w:val="24"/>
        </w:rPr>
        <w:t>Number</w:t>
      </w:r>
      <w:proofErr w:type="spellEnd"/>
      <w:r w:rsidR="00AC2F1D" w:rsidRPr="00D76599">
        <w:rPr>
          <w:rFonts w:ascii="Arial" w:hAnsi="Arial" w:cs="Arial"/>
          <w:sz w:val="24"/>
          <w:szCs w:val="24"/>
        </w:rPr>
        <w:t>: (</w:t>
      </w:r>
      <w:proofErr w:type="spellStart"/>
      <w:r w:rsidR="00AC2F1D" w:rsidRPr="00D76599">
        <w:rPr>
          <w:rFonts w:ascii="Arial" w:hAnsi="Arial" w:cs="Arial"/>
          <w:sz w:val="24"/>
          <w:szCs w:val="24"/>
        </w:rPr>
        <w:t>e.g</w:t>
      </w:r>
      <w:proofErr w:type="spellEnd"/>
      <w:r w:rsidR="00AC2F1D" w:rsidRPr="00D76599">
        <w:rPr>
          <w:rFonts w:ascii="Arial" w:hAnsi="Arial" w:cs="Arial"/>
          <w:sz w:val="24"/>
          <w:szCs w:val="24"/>
        </w:rPr>
        <w:t xml:space="preserve"> </w:t>
      </w:r>
      <w:r w:rsidR="00546D69">
        <w:rPr>
          <w:rFonts w:ascii="Arial" w:hAnsi="Arial" w:cs="Arial"/>
          <w:color w:val="000000" w:themeColor="text1"/>
          <w:sz w:val="24"/>
          <w:szCs w:val="24"/>
        </w:rPr>
        <w:t>2</w:t>
      </w:r>
      <w:r w:rsidR="00546D69">
        <w:rPr>
          <w:rFonts w:ascii="Arial" w:hAnsi="Arial" w:cs="Arial"/>
          <w:color w:val="000000" w:themeColor="text1"/>
          <w:sz w:val="24"/>
          <w:szCs w:val="24"/>
        </w:rPr>
        <w:t>5</w:t>
      </w:r>
      <w:r w:rsidR="00000804" w:rsidRPr="00CF45AA">
        <w:rPr>
          <w:rFonts w:ascii="Arial" w:hAnsi="Arial" w:cs="Arial"/>
          <w:color w:val="000000" w:themeColor="text1"/>
          <w:sz w:val="24"/>
          <w:szCs w:val="24"/>
        </w:rPr>
        <w:t xml:space="preserve">-G01, </w:t>
      </w:r>
      <w:r w:rsidR="00546D69">
        <w:rPr>
          <w:rFonts w:ascii="Arial" w:hAnsi="Arial" w:cs="Arial"/>
          <w:color w:val="000000" w:themeColor="text1"/>
          <w:sz w:val="24"/>
          <w:szCs w:val="24"/>
        </w:rPr>
        <w:t>2</w:t>
      </w:r>
      <w:r w:rsidR="00546D69">
        <w:rPr>
          <w:rFonts w:ascii="Arial" w:hAnsi="Arial" w:cs="Arial"/>
          <w:color w:val="000000" w:themeColor="text1"/>
          <w:sz w:val="24"/>
          <w:szCs w:val="24"/>
        </w:rPr>
        <w:t>5</w:t>
      </w:r>
      <w:r w:rsidR="00000804" w:rsidRPr="00CF45AA">
        <w:rPr>
          <w:rFonts w:ascii="Arial" w:hAnsi="Arial" w:cs="Arial"/>
          <w:color w:val="000000" w:themeColor="text1"/>
          <w:sz w:val="24"/>
          <w:szCs w:val="24"/>
        </w:rPr>
        <w:t>-G02</w:t>
      </w:r>
      <w:r w:rsidR="00AC2F1D" w:rsidRPr="00CF45A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C2F1D" w:rsidRPr="00CF45AA">
        <w:rPr>
          <w:rFonts w:ascii="Arial" w:hAnsi="Arial" w:cs="Arial"/>
          <w:sz w:val="24"/>
          <w:szCs w:val="24"/>
        </w:rPr>
        <w:t>etc</w:t>
      </w:r>
      <w:proofErr w:type="spellEnd"/>
      <w:r w:rsidR="00AC2F1D" w:rsidRPr="00CF45AA">
        <w:rPr>
          <w:rFonts w:ascii="Arial" w:hAnsi="Arial" w:cs="Arial"/>
          <w:sz w:val="24"/>
          <w:szCs w:val="24"/>
        </w:rPr>
        <w:t>.)</w:t>
      </w:r>
    </w:p>
    <w:p w:rsidR="00AC2F1D" w:rsidRPr="00D76599" w:rsidRDefault="00AC2F1D" w:rsidP="00D76599">
      <w:pPr>
        <w:jc w:val="both"/>
        <w:rPr>
          <w:rFonts w:ascii="Arial" w:hAnsi="Arial" w:cs="Arial"/>
          <w:sz w:val="24"/>
          <w:szCs w:val="24"/>
        </w:rPr>
      </w:pPr>
    </w:p>
    <w:p w:rsidR="00AC2F1D" w:rsidRDefault="00AC2F1D" w:rsidP="00D76599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D76599">
        <w:rPr>
          <w:rFonts w:ascii="Arial" w:hAnsi="Arial" w:cs="Arial"/>
          <w:sz w:val="24"/>
          <w:szCs w:val="24"/>
        </w:rPr>
        <w:t>The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part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numbers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for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below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parts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manufactured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by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our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company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have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been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replaced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by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new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part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numbers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due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to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the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reason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stated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D76599">
        <w:rPr>
          <w:rFonts w:ascii="Arial" w:hAnsi="Arial" w:cs="Arial"/>
          <w:sz w:val="24"/>
          <w:szCs w:val="24"/>
        </w:rPr>
        <w:t>the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corresponding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columns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D76599">
        <w:rPr>
          <w:rFonts w:ascii="Arial" w:hAnsi="Arial" w:cs="Arial"/>
          <w:sz w:val="24"/>
          <w:szCs w:val="24"/>
        </w:rPr>
        <w:t>We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hereby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confirm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that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the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parts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with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the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new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parts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numbers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has </w:t>
      </w:r>
      <w:proofErr w:type="spellStart"/>
      <w:r w:rsidRPr="00D76599">
        <w:rPr>
          <w:rFonts w:ascii="Arial" w:hAnsi="Arial" w:cs="Arial"/>
          <w:sz w:val="24"/>
          <w:szCs w:val="24"/>
        </w:rPr>
        <w:t>completely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the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same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form, fit </w:t>
      </w:r>
      <w:proofErr w:type="spellStart"/>
      <w:r w:rsidRPr="00D76599">
        <w:rPr>
          <w:rFonts w:ascii="Arial" w:hAnsi="Arial" w:cs="Arial"/>
          <w:sz w:val="24"/>
          <w:szCs w:val="24"/>
        </w:rPr>
        <w:t>and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function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6599" w:rsidRPr="00D76599">
        <w:rPr>
          <w:rFonts w:ascii="Arial" w:hAnsi="Arial" w:cs="Arial"/>
          <w:sz w:val="24"/>
          <w:szCs w:val="24"/>
        </w:rPr>
        <w:t>with</w:t>
      </w:r>
      <w:proofErr w:type="spellEnd"/>
      <w:r w:rsidR="00D76599"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6599" w:rsidRPr="00D76599">
        <w:rPr>
          <w:rFonts w:ascii="Arial" w:hAnsi="Arial" w:cs="Arial"/>
          <w:sz w:val="24"/>
          <w:szCs w:val="24"/>
        </w:rPr>
        <w:t>the</w:t>
      </w:r>
      <w:proofErr w:type="spellEnd"/>
      <w:r w:rsidR="00D76599"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0527">
        <w:rPr>
          <w:rFonts w:ascii="Arial" w:hAnsi="Arial" w:cs="Arial"/>
          <w:sz w:val="24"/>
          <w:szCs w:val="24"/>
        </w:rPr>
        <w:t>former</w:t>
      </w:r>
      <w:proofErr w:type="spellEnd"/>
      <w:r w:rsidR="00B705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0527">
        <w:rPr>
          <w:rFonts w:ascii="Arial" w:hAnsi="Arial" w:cs="Arial"/>
          <w:sz w:val="24"/>
          <w:szCs w:val="24"/>
        </w:rPr>
        <w:t>material</w:t>
      </w:r>
      <w:proofErr w:type="spellEnd"/>
      <w:r w:rsidR="00B70527">
        <w:rPr>
          <w:rFonts w:ascii="Arial" w:hAnsi="Arial" w:cs="Arial"/>
          <w:sz w:val="24"/>
          <w:szCs w:val="24"/>
        </w:rPr>
        <w:t>.</w:t>
      </w:r>
    </w:p>
    <w:p w:rsidR="00D76599" w:rsidRDefault="00D76599" w:rsidP="00D7659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1391"/>
        <w:gridCol w:w="1275"/>
        <w:gridCol w:w="3141"/>
        <w:gridCol w:w="3827"/>
      </w:tblGrid>
      <w:tr w:rsidR="00D76599" w:rsidTr="00546D69">
        <w:tc>
          <w:tcPr>
            <w:tcW w:w="1391" w:type="dxa"/>
          </w:tcPr>
          <w:p w:rsidR="00D76599" w:rsidRDefault="00B70527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Former</w:t>
            </w:r>
            <w:r w:rsidR="00D76599">
              <w:rPr>
                <w:rFonts w:ascii="Arial" w:hAnsi="Arial" w:cs="Arial"/>
                <w:sz w:val="24"/>
                <w:szCs w:val="24"/>
              </w:rPr>
              <w:t>P</w:t>
            </w:r>
            <w:proofErr w:type="spellEnd"/>
            <w:r w:rsidR="00D76599">
              <w:rPr>
                <w:rFonts w:ascii="Arial" w:hAnsi="Arial" w:cs="Arial"/>
                <w:sz w:val="24"/>
                <w:szCs w:val="24"/>
              </w:rPr>
              <w:t>/N</w:t>
            </w:r>
          </w:p>
        </w:tc>
        <w:tc>
          <w:tcPr>
            <w:tcW w:w="1275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NEW P/N</w:t>
            </w:r>
          </w:p>
        </w:tc>
        <w:tc>
          <w:tcPr>
            <w:tcW w:w="3141" w:type="dxa"/>
          </w:tcPr>
          <w:p w:rsidR="00D76599" w:rsidRDefault="00B70527" w:rsidP="00B7052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Content </w:t>
            </w:r>
            <w:r w:rsidR="00D76599">
              <w:rPr>
                <w:rFonts w:ascii="Arial" w:hAnsi="Arial" w:cs="Arial"/>
                <w:sz w:val="24"/>
                <w:szCs w:val="24"/>
              </w:rPr>
              <w:t xml:space="preserve">OF THE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Alteration</w:t>
            </w:r>
            <w:proofErr w:type="spellEnd"/>
          </w:p>
        </w:tc>
        <w:tc>
          <w:tcPr>
            <w:tcW w:w="3827" w:type="dxa"/>
          </w:tcPr>
          <w:p w:rsidR="00D76599" w:rsidRDefault="00D76599" w:rsidP="00546D6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REASON </w:t>
            </w:r>
            <w:r w:rsidR="00B70527">
              <w:rPr>
                <w:rFonts w:ascii="Arial" w:hAnsi="Arial" w:cs="Arial"/>
                <w:sz w:val="24"/>
                <w:szCs w:val="24"/>
              </w:rPr>
              <w:t>O</w:t>
            </w:r>
            <w:bookmarkStart w:id="0" w:name="_GoBack"/>
            <w:bookmarkEnd w:id="0"/>
            <w:r w:rsidR="00B70527">
              <w:rPr>
                <w:rFonts w:ascii="Arial" w:hAnsi="Arial" w:cs="Arial"/>
                <w:sz w:val="24"/>
                <w:szCs w:val="24"/>
              </w:rPr>
              <w:t xml:space="preserve">F </w:t>
            </w:r>
            <w:r>
              <w:rPr>
                <w:rFonts w:ascii="Arial" w:hAnsi="Arial" w:cs="Arial"/>
                <w:sz w:val="24"/>
                <w:szCs w:val="24"/>
              </w:rPr>
              <w:t>THE</w:t>
            </w:r>
            <w:r w:rsidR="00EE74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0527">
              <w:rPr>
                <w:rFonts w:ascii="Arial" w:hAnsi="Arial" w:cs="Arial"/>
                <w:sz w:val="24"/>
                <w:szCs w:val="24"/>
              </w:rPr>
              <w:t>ALTERATION</w:t>
            </w:r>
          </w:p>
        </w:tc>
      </w:tr>
      <w:tr w:rsidR="00D76599" w:rsidTr="00546D69">
        <w:tc>
          <w:tcPr>
            <w:tcW w:w="1391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1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6599" w:rsidTr="00546D69">
        <w:tc>
          <w:tcPr>
            <w:tcW w:w="1391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1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599" w:rsidRDefault="00D76599" w:rsidP="00D76599">
      <w:pPr>
        <w:jc w:val="both"/>
        <w:rPr>
          <w:rFonts w:ascii="Arial" w:hAnsi="Arial" w:cs="Arial"/>
          <w:sz w:val="24"/>
          <w:szCs w:val="24"/>
        </w:rPr>
      </w:pPr>
    </w:p>
    <w:p w:rsidR="00D76599" w:rsidRDefault="00D76599" w:rsidP="00D76599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Signature</w:t>
      </w:r>
      <w:proofErr w:type="spellEnd"/>
    </w:p>
    <w:p w:rsidR="00D76599" w:rsidRDefault="00903207" w:rsidP="00D7659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Name </w:t>
      </w:r>
      <w:proofErr w:type="spellStart"/>
      <w:r>
        <w:rPr>
          <w:rFonts w:ascii="Arial" w:hAnsi="Arial" w:cs="Arial"/>
          <w:sz w:val="24"/>
          <w:szCs w:val="24"/>
        </w:rPr>
        <w:t>Surname</w:t>
      </w:r>
      <w:proofErr w:type="spellEnd"/>
    </w:p>
    <w:p w:rsidR="00D76599" w:rsidRDefault="00D76599" w:rsidP="00D7659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Marketing Manager</w:t>
      </w:r>
    </w:p>
    <w:p w:rsidR="00D76599" w:rsidRPr="00D76599" w:rsidRDefault="00D76599" w:rsidP="00D7659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spellStart"/>
      <w:r w:rsidR="00B70527">
        <w:rPr>
          <w:rFonts w:ascii="Arial" w:hAnsi="Arial" w:cs="Arial"/>
          <w:sz w:val="24"/>
          <w:szCs w:val="24"/>
        </w:rPr>
        <w:t>Corporate</w:t>
      </w:r>
      <w:proofErr w:type="spellEnd"/>
      <w:r w:rsidR="00B7052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Manufacturer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sectPr w:rsidR="00D76599" w:rsidRPr="00D7659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04F" w:rsidRDefault="0022404F" w:rsidP="0022404F">
      <w:pPr>
        <w:spacing w:after="0" w:line="240" w:lineRule="auto"/>
      </w:pPr>
      <w:r>
        <w:separator/>
      </w:r>
    </w:p>
  </w:endnote>
  <w:endnote w:type="continuationSeparator" w:id="0">
    <w:p w:rsidR="0022404F" w:rsidRDefault="0022404F" w:rsidP="0022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04F" w:rsidRPr="00CA58AF" w:rsidRDefault="0022404F" w:rsidP="0022404F">
    <w:pPr>
      <w:pStyle w:val="stBilgi"/>
      <w:rPr>
        <w:rFonts w:ascii="Arial" w:hAnsi="Arial" w:cs="Arial"/>
        <w:u w:val="single"/>
      </w:rPr>
    </w:pPr>
  </w:p>
  <w:p w:rsidR="0022404F" w:rsidRDefault="0022404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04F" w:rsidRDefault="0022404F" w:rsidP="0022404F">
      <w:pPr>
        <w:spacing w:after="0" w:line="240" w:lineRule="auto"/>
      </w:pPr>
      <w:r>
        <w:separator/>
      </w:r>
    </w:p>
  </w:footnote>
  <w:footnote w:type="continuationSeparator" w:id="0">
    <w:p w:rsidR="0022404F" w:rsidRDefault="0022404F" w:rsidP="002240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BF2"/>
    <w:rsid w:val="00000804"/>
    <w:rsid w:val="0000639F"/>
    <w:rsid w:val="001C72D2"/>
    <w:rsid w:val="0022404F"/>
    <w:rsid w:val="00295BF2"/>
    <w:rsid w:val="00445B7A"/>
    <w:rsid w:val="004462C5"/>
    <w:rsid w:val="004B4237"/>
    <w:rsid w:val="00546D69"/>
    <w:rsid w:val="007E42AE"/>
    <w:rsid w:val="00872EDC"/>
    <w:rsid w:val="00891774"/>
    <w:rsid w:val="008E0D86"/>
    <w:rsid w:val="008F5FBB"/>
    <w:rsid w:val="00903207"/>
    <w:rsid w:val="00A26B0C"/>
    <w:rsid w:val="00AC2F1D"/>
    <w:rsid w:val="00AF5D97"/>
    <w:rsid w:val="00B70527"/>
    <w:rsid w:val="00CF45AA"/>
    <w:rsid w:val="00D76599"/>
    <w:rsid w:val="00DD2638"/>
    <w:rsid w:val="00EE74E4"/>
    <w:rsid w:val="00FC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BBC92"/>
  <w15:docId w15:val="{85911FFC-62E9-4241-BD3D-4C35134F5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6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0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052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24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2404F"/>
  </w:style>
  <w:style w:type="paragraph" w:styleId="AltBilgi">
    <w:name w:val="footer"/>
    <w:basedOn w:val="Normal"/>
    <w:link w:val="AltBilgiChar"/>
    <w:uiPriority w:val="99"/>
    <w:unhideWhenUsed/>
    <w:rsid w:val="00224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24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TGM</dc:creator>
  <cp:lastModifiedBy>MUHAMMED FURKAN KAVAZ (GİH. DE.ME. ) (MSB)</cp:lastModifiedBy>
  <cp:revision>7</cp:revision>
  <cp:lastPrinted>2021-02-02T12:05:00Z</cp:lastPrinted>
  <dcterms:created xsi:type="dcterms:W3CDTF">2020-02-13T09:36:00Z</dcterms:created>
  <dcterms:modified xsi:type="dcterms:W3CDTF">2025-02-18T10:34:00Z</dcterms:modified>
</cp:coreProperties>
</file>